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836" w:rsidRDefault="00A73836" w:rsidP="00A73836">
      <w:pPr>
        <w:pStyle w:val="Bezodstpw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</w:p>
    <w:p w:rsidR="00A73836" w:rsidRDefault="00A73836" w:rsidP="00A73836">
      <w:pPr>
        <w:pStyle w:val="Bezodstpw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uchwały Nr XXII/177/17</w:t>
      </w:r>
    </w:p>
    <w:p w:rsidR="00A73836" w:rsidRDefault="00A73836" w:rsidP="00A73836">
      <w:pPr>
        <w:pStyle w:val="Bezodstpw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Rady Miejskiej w Knyszynie </w:t>
      </w:r>
    </w:p>
    <w:p w:rsidR="00A73836" w:rsidRDefault="00A73836" w:rsidP="00A73836">
      <w:pPr>
        <w:pStyle w:val="Bezodstpw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24 lutego 2017 r. </w:t>
      </w:r>
    </w:p>
    <w:p w:rsidR="00A73836" w:rsidRDefault="00A73836" w:rsidP="00A73836"/>
    <w:p w:rsidR="00A73836" w:rsidRDefault="00A73836" w:rsidP="00A73836">
      <w:pPr>
        <w:jc w:val="center"/>
        <w:rPr>
          <w:b/>
        </w:rPr>
      </w:pPr>
      <w:r>
        <w:rPr>
          <w:b/>
        </w:rPr>
        <w:t xml:space="preserve">Plan Pracy Komisji Rolnictwa, Gospodarki Komunalnej i Ochrony Środowiska </w:t>
      </w:r>
      <w:r>
        <w:rPr>
          <w:b/>
        </w:rPr>
        <w:br/>
        <w:t>Rady Miejskiej w Knyszynie na 2017 r.</w:t>
      </w:r>
    </w:p>
    <w:p w:rsidR="00A73836" w:rsidRDefault="00A73836" w:rsidP="00A73836">
      <w:pPr>
        <w:jc w:val="center"/>
        <w:rPr>
          <w:b/>
        </w:rPr>
      </w:pPr>
    </w:p>
    <w:p w:rsidR="00A73836" w:rsidRDefault="00A73836" w:rsidP="00A7383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Przyjęcie ramowego planu pracy komisji ma 2017 r.  </w:t>
      </w:r>
    </w:p>
    <w:p w:rsidR="00A73836" w:rsidRDefault="00A73836" w:rsidP="00A7383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Analiza zagrożeń występujących w Gminie Knyszyn ( np.: ASF, ptasia grypa wirus HPAI)    </w:t>
      </w:r>
    </w:p>
    <w:p w:rsidR="00A73836" w:rsidRPr="008C687C" w:rsidRDefault="00A73836" w:rsidP="00A7383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C687C">
        <w:rPr>
          <w:rFonts w:ascii="Times New Roman" w:hAnsi="Times New Roman" w:cs="Times New Roman"/>
          <w:sz w:val="24"/>
          <w:szCs w:val="24"/>
        </w:rPr>
        <w:t>Gospodarka wodno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C687C">
        <w:rPr>
          <w:rFonts w:ascii="Times New Roman" w:hAnsi="Times New Roman" w:cs="Times New Roman"/>
          <w:sz w:val="24"/>
          <w:szCs w:val="24"/>
        </w:rPr>
        <w:t>ściekowa w gminie.</w:t>
      </w:r>
    </w:p>
    <w:p w:rsidR="00A73836" w:rsidRPr="008C687C" w:rsidRDefault="00A73836" w:rsidP="00A7383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C687C">
        <w:rPr>
          <w:rFonts w:ascii="Times New Roman" w:hAnsi="Times New Roman" w:cs="Times New Roman"/>
          <w:sz w:val="24"/>
          <w:szCs w:val="24"/>
        </w:rPr>
        <w:t xml:space="preserve">Gospodarowanie nieruchomościami Gminy.  </w:t>
      </w:r>
    </w:p>
    <w:p w:rsidR="00A73836" w:rsidRPr="008C687C" w:rsidRDefault="00A73836" w:rsidP="00A7383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C687C">
        <w:rPr>
          <w:rFonts w:ascii="Times New Roman" w:hAnsi="Times New Roman" w:cs="Times New Roman"/>
          <w:sz w:val="24"/>
          <w:szCs w:val="24"/>
        </w:rPr>
        <w:t>Analiza stanu dróg i ulic na terenie gminy Knyszyn:</w:t>
      </w:r>
    </w:p>
    <w:p w:rsidR="00A73836" w:rsidRPr="008C687C" w:rsidRDefault="00A73836" w:rsidP="00A73836">
      <w:pPr>
        <w:pStyle w:val="Bezodstpw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8C687C">
        <w:rPr>
          <w:rFonts w:ascii="Times New Roman" w:hAnsi="Times New Roman" w:cs="Times New Roman"/>
          <w:sz w:val="24"/>
          <w:szCs w:val="24"/>
        </w:rPr>
        <w:t xml:space="preserve">przeglądy – </w:t>
      </w:r>
      <w:r>
        <w:rPr>
          <w:rFonts w:ascii="Times New Roman" w:hAnsi="Times New Roman" w:cs="Times New Roman"/>
          <w:sz w:val="24"/>
          <w:szCs w:val="24"/>
        </w:rPr>
        <w:t>dwa razy w roku</w:t>
      </w:r>
      <w:r w:rsidRPr="008C687C">
        <w:rPr>
          <w:rFonts w:ascii="Times New Roman" w:hAnsi="Times New Roman" w:cs="Times New Roman"/>
          <w:sz w:val="24"/>
          <w:szCs w:val="24"/>
        </w:rPr>
        <w:t>,</w:t>
      </w:r>
    </w:p>
    <w:p w:rsidR="00A73836" w:rsidRPr="008C687C" w:rsidRDefault="00A73836" w:rsidP="00A73836">
      <w:pPr>
        <w:pStyle w:val="Bezodstpw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8C687C">
        <w:rPr>
          <w:rFonts w:ascii="Times New Roman" w:hAnsi="Times New Roman" w:cs="Times New Roman"/>
          <w:sz w:val="24"/>
          <w:szCs w:val="24"/>
        </w:rPr>
        <w:t>inwestycje,</w:t>
      </w:r>
    </w:p>
    <w:p w:rsidR="00A73836" w:rsidRPr="008C687C" w:rsidRDefault="00A73836" w:rsidP="00A73836">
      <w:pPr>
        <w:pStyle w:val="Bezodstpw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8C687C">
        <w:rPr>
          <w:rFonts w:ascii="Times New Roman" w:hAnsi="Times New Roman" w:cs="Times New Roman"/>
          <w:sz w:val="24"/>
          <w:szCs w:val="24"/>
        </w:rPr>
        <w:t>plan remontów,</w:t>
      </w:r>
    </w:p>
    <w:p w:rsidR="00A73836" w:rsidRPr="008C687C" w:rsidRDefault="00A73836" w:rsidP="00A73836">
      <w:pPr>
        <w:pStyle w:val="Bezodstpw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8C687C">
        <w:rPr>
          <w:rFonts w:ascii="Times New Roman" w:hAnsi="Times New Roman" w:cs="Times New Roman"/>
          <w:sz w:val="24"/>
          <w:szCs w:val="24"/>
        </w:rPr>
        <w:t>infrastruktura,</w:t>
      </w:r>
    </w:p>
    <w:p w:rsidR="00A73836" w:rsidRDefault="00A73836" w:rsidP="00A73836">
      <w:pPr>
        <w:pStyle w:val="Bezodstpw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8C687C">
        <w:rPr>
          <w:rFonts w:ascii="Times New Roman" w:hAnsi="Times New Roman" w:cs="Times New Roman"/>
          <w:sz w:val="24"/>
          <w:szCs w:val="24"/>
        </w:rPr>
        <w:t xml:space="preserve">analiza projektów i wniosków składanych o dofinansowanie z funduszy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836" w:rsidRPr="008C687C" w:rsidRDefault="00A73836" w:rsidP="00A73836">
      <w:pPr>
        <w:pStyle w:val="Bezodstpw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C687C">
        <w:rPr>
          <w:rFonts w:ascii="Times New Roman" w:hAnsi="Times New Roman" w:cs="Times New Roman"/>
          <w:sz w:val="24"/>
          <w:szCs w:val="24"/>
        </w:rPr>
        <w:t xml:space="preserve">zewnętrznych. </w:t>
      </w:r>
    </w:p>
    <w:p w:rsidR="00A73836" w:rsidRPr="008C687C" w:rsidRDefault="00A73836" w:rsidP="00A7383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C687C">
        <w:rPr>
          <w:rFonts w:ascii="Times New Roman" w:hAnsi="Times New Roman" w:cs="Times New Roman"/>
          <w:sz w:val="24"/>
          <w:szCs w:val="24"/>
        </w:rPr>
        <w:t>Ochrona środowiska i gospodarka odpadami na terenie gminy Knyszyn</w:t>
      </w:r>
    </w:p>
    <w:p w:rsidR="00A73836" w:rsidRDefault="00A73836" w:rsidP="00A73836">
      <w:pPr>
        <w:pStyle w:val="Bezodstpw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8C687C">
        <w:rPr>
          <w:rFonts w:ascii="Times New Roman" w:hAnsi="Times New Roman" w:cs="Times New Roman"/>
          <w:sz w:val="24"/>
          <w:szCs w:val="24"/>
        </w:rPr>
        <w:t xml:space="preserve">funkcjonowanie gospodarki odpadami w nowych przepisach ustawy o utrzymaniu </w:t>
      </w:r>
    </w:p>
    <w:p w:rsidR="00A73836" w:rsidRPr="008C687C" w:rsidRDefault="00A73836" w:rsidP="00A73836">
      <w:pPr>
        <w:pStyle w:val="Bezodstpw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C687C">
        <w:rPr>
          <w:rFonts w:ascii="Times New Roman" w:hAnsi="Times New Roman" w:cs="Times New Roman"/>
          <w:sz w:val="24"/>
          <w:szCs w:val="24"/>
        </w:rPr>
        <w:t xml:space="preserve">czystości i porządku w gminach.  </w:t>
      </w:r>
    </w:p>
    <w:p w:rsidR="00A73836" w:rsidRPr="00AD7FE2" w:rsidRDefault="00A73836" w:rsidP="00A7383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AD7FE2">
        <w:rPr>
          <w:rFonts w:ascii="Times New Roman" w:hAnsi="Times New Roman" w:cs="Times New Roman"/>
          <w:sz w:val="24"/>
          <w:szCs w:val="24"/>
        </w:rPr>
        <w:t>Analiza potrzeb</w:t>
      </w:r>
      <w:r>
        <w:rPr>
          <w:rFonts w:ascii="Times New Roman" w:hAnsi="Times New Roman" w:cs="Times New Roman"/>
          <w:sz w:val="24"/>
          <w:szCs w:val="24"/>
        </w:rPr>
        <w:t xml:space="preserve"> i realizacji</w:t>
      </w:r>
      <w:r w:rsidRPr="00AD7FE2">
        <w:rPr>
          <w:rFonts w:ascii="Times New Roman" w:hAnsi="Times New Roman" w:cs="Times New Roman"/>
          <w:sz w:val="24"/>
          <w:szCs w:val="24"/>
        </w:rPr>
        <w:t xml:space="preserve"> w zakresie inwestycji na terenie Gminy Knyszyn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7FE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73836" w:rsidRDefault="00A73836" w:rsidP="00A73836">
      <w:pPr>
        <w:pStyle w:val="Bezodstpw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73836" w:rsidRDefault="00A73836" w:rsidP="00A73836">
      <w:pPr>
        <w:pStyle w:val="Bezodstpw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tematy posiedzeń Komisji, Rolnictwa, Gospodarki Komunalnej i Ochrony Środowiska Rady Miejskiej w Knyszynie są tematami wiodącymi. Posiedzenia Komisji mogą wynikać z bieżących potrzeb i zadań zleconych przez Radę Miejską w Knyszynie.</w:t>
      </w:r>
    </w:p>
    <w:p w:rsidR="00A73836" w:rsidRDefault="00A73836" w:rsidP="00A73836">
      <w:pPr>
        <w:pStyle w:val="Bezodstpw1"/>
        <w:spacing w:line="360" w:lineRule="auto"/>
        <w:rPr>
          <w:rFonts w:cs="Times New Roman"/>
        </w:rPr>
      </w:pPr>
      <w:r>
        <w:rPr>
          <w:rFonts w:cs="Times New Roman"/>
        </w:rPr>
        <w:t xml:space="preserve">Tematy posiedzeń Komisji mogą ulec zmiany. </w:t>
      </w:r>
    </w:p>
    <w:p w:rsidR="00A73836" w:rsidRDefault="00A73836" w:rsidP="00A73836"/>
    <w:p w:rsidR="005E1A60" w:rsidRDefault="005E1A60">
      <w:bookmarkStart w:id="0" w:name="_GoBack"/>
      <w:bookmarkEnd w:id="0"/>
    </w:p>
    <w:sectPr w:rsidR="005E1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ADC"/>
    <w:rsid w:val="005E1A60"/>
    <w:rsid w:val="00A73836"/>
    <w:rsid w:val="00D2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CBDE0-927B-4657-9C9D-0F90F6AE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836"/>
    <w:pPr>
      <w:spacing w:after="20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73836"/>
    <w:pPr>
      <w:spacing w:after="0" w:line="240" w:lineRule="auto"/>
    </w:pPr>
  </w:style>
  <w:style w:type="paragraph" w:customStyle="1" w:styleId="Bezodstpw1">
    <w:name w:val="Bez odstępów1"/>
    <w:rsid w:val="00A73836"/>
    <w:pPr>
      <w:suppressAutoHyphens/>
      <w:spacing w:after="0" w:line="100" w:lineRule="atLeas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Marta Puławska</dc:creator>
  <cp:keywords/>
  <dc:description/>
  <cp:lastModifiedBy>Urszula Marta Puławska</cp:lastModifiedBy>
  <cp:revision>2</cp:revision>
  <dcterms:created xsi:type="dcterms:W3CDTF">2017-03-14T10:12:00Z</dcterms:created>
  <dcterms:modified xsi:type="dcterms:W3CDTF">2017-03-14T10:12:00Z</dcterms:modified>
</cp:coreProperties>
</file>