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F2F" w:rsidRDefault="00382F2F" w:rsidP="00382F2F">
      <w:pPr>
        <w:pStyle w:val="Bezodstpw1"/>
        <w:ind w:left="5664"/>
        <w:rPr>
          <w:rFonts w:cs="Times New Roman"/>
        </w:rPr>
      </w:pPr>
      <w:r>
        <w:rPr>
          <w:rFonts w:cs="Times New Roman"/>
        </w:rPr>
        <w:t xml:space="preserve">Załącznik Nr 2 </w:t>
      </w:r>
    </w:p>
    <w:p w:rsidR="00382F2F" w:rsidRDefault="00382F2F" w:rsidP="00382F2F">
      <w:pPr>
        <w:pStyle w:val="Bezodstpw1"/>
        <w:ind w:left="5664"/>
        <w:rPr>
          <w:rFonts w:cs="Times New Roman"/>
        </w:rPr>
      </w:pPr>
      <w:r>
        <w:rPr>
          <w:rFonts w:cs="Times New Roman"/>
        </w:rPr>
        <w:t>do uchwały Nr XXII/177/17</w:t>
      </w:r>
    </w:p>
    <w:p w:rsidR="00382F2F" w:rsidRDefault="00382F2F" w:rsidP="00382F2F">
      <w:pPr>
        <w:pStyle w:val="Bezodstpw1"/>
        <w:ind w:left="5664"/>
        <w:rPr>
          <w:rFonts w:cs="Times New Roman"/>
        </w:rPr>
      </w:pPr>
      <w:r>
        <w:rPr>
          <w:rFonts w:cs="Times New Roman"/>
        </w:rPr>
        <w:t>Rady Miejskiej w Knyszynie</w:t>
      </w:r>
    </w:p>
    <w:p w:rsidR="00382F2F" w:rsidRDefault="00382F2F" w:rsidP="00382F2F">
      <w:pPr>
        <w:pStyle w:val="Bezodstpw1"/>
        <w:ind w:left="5664"/>
        <w:rPr>
          <w:rFonts w:cs="Times New Roman"/>
        </w:rPr>
      </w:pPr>
      <w:r>
        <w:rPr>
          <w:rFonts w:cs="Times New Roman"/>
        </w:rPr>
        <w:t xml:space="preserve">z dnia 24 lutego 2017 r.   </w:t>
      </w:r>
    </w:p>
    <w:p w:rsidR="00382F2F" w:rsidRDefault="00382F2F" w:rsidP="00382F2F">
      <w:pPr>
        <w:pStyle w:val="Bezodstpw1"/>
        <w:ind w:left="5664"/>
        <w:rPr>
          <w:rFonts w:cs="Times New Roman"/>
        </w:rPr>
      </w:pPr>
    </w:p>
    <w:p w:rsidR="00382F2F" w:rsidRDefault="00382F2F" w:rsidP="00382F2F">
      <w:pPr>
        <w:pStyle w:val="Bezodstpw1"/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Plan pracy Komisji Samorządu, Finansów, Planowania i Działalności Gospodarczej Rady Miejskiej w Knyszynie na 2017 r.</w:t>
      </w:r>
    </w:p>
    <w:p w:rsidR="00382F2F" w:rsidRDefault="00382F2F" w:rsidP="00382F2F">
      <w:pPr>
        <w:pStyle w:val="Bezodstpw1"/>
        <w:spacing w:line="360" w:lineRule="auto"/>
        <w:rPr>
          <w:rFonts w:cs="Times New Roman"/>
        </w:rPr>
      </w:pPr>
    </w:p>
    <w:p w:rsidR="00382F2F" w:rsidRDefault="00382F2F" w:rsidP="00382F2F">
      <w:pPr>
        <w:pStyle w:val="Teksttreci20"/>
        <w:numPr>
          <w:ilvl w:val="0"/>
          <w:numId w:val="1"/>
        </w:numPr>
        <w:shd w:val="clear" w:color="auto" w:fill="auto"/>
        <w:spacing w:after="0" w:line="360" w:lineRule="auto"/>
      </w:pPr>
      <w:r>
        <w:t>Przyjęcie ramowego planu pracy komisji na 2017 r.</w:t>
      </w:r>
    </w:p>
    <w:p w:rsidR="00382F2F" w:rsidRDefault="00382F2F" w:rsidP="00382F2F">
      <w:pPr>
        <w:pStyle w:val="Teksttreci20"/>
        <w:numPr>
          <w:ilvl w:val="0"/>
          <w:numId w:val="1"/>
        </w:numPr>
        <w:shd w:val="clear" w:color="auto" w:fill="auto"/>
        <w:spacing w:after="0" w:line="360" w:lineRule="auto"/>
      </w:pPr>
      <w:r>
        <w:t>Sprawozdanie z działalności klubów i stowarzyszeń sportowych za 2016 rok. Analiza efektów dofinansowania tych organizacji.</w:t>
      </w:r>
    </w:p>
    <w:p w:rsidR="00382F2F" w:rsidRDefault="00382F2F" w:rsidP="00382F2F">
      <w:pPr>
        <w:pStyle w:val="Teksttreci20"/>
        <w:numPr>
          <w:ilvl w:val="0"/>
          <w:numId w:val="1"/>
        </w:numPr>
        <w:shd w:val="clear" w:color="auto" w:fill="auto"/>
        <w:spacing w:after="0" w:line="360" w:lineRule="auto"/>
        <w:jc w:val="both"/>
      </w:pPr>
      <w:r w:rsidRPr="008B588A">
        <w:t>Analiza stanu realizacji zadań inwestycyjnych w zakresie finansowym</w:t>
      </w:r>
      <w:r>
        <w:t xml:space="preserve">. </w:t>
      </w:r>
    </w:p>
    <w:p w:rsidR="00382F2F" w:rsidRDefault="00382F2F" w:rsidP="00382F2F">
      <w:pPr>
        <w:pStyle w:val="Teksttreci20"/>
        <w:numPr>
          <w:ilvl w:val="0"/>
          <w:numId w:val="1"/>
        </w:numPr>
        <w:shd w:val="clear" w:color="auto" w:fill="auto"/>
        <w:spacing w:after="0" w:line="360" w:lineRule="auto"/>
        <w:jc w:val="both"/>
      </w:pPr>
      <w:r w:rsidRPr="008B588A">
        <w:t xml:space="preserve">Analiza informacji z wykonania planu finansowego SP ZOZ w Knyszynie za 2016 </w:t>
      </w:r>
      <w:r>
        <w:t>r</w:t>
      </w:r>
      <w:r w:rsidRPr="008B588A">
        <w:t>.</w:t>
      </w:r>
    </w:p>
    <w:p w:rsidR="00382F2F" w:rsidRDefault="00382F2F" w:rsidP="00382F2F">
      <w:pPr>
        <w:pStyle w:val="Teksttreci20"/>
        <w:numPr>
          <w:ilvl w:val="0"/>
          <w:numId w:val="1"/>
        </w:numPr>
        <w:shd w:val="clear" w:color="auto" w:fill="auto"/>
        <w:spacing w:after="0" w:line="360" w:lineRule="auto"/>
        <w:jc w:val="both"/>
      </w:pPr>
      <w:r>
        <w:t>Zaopiniowanie stawek podatków lokalnych na 2017 r.</w:t>
      </w:r>
    </w:p>
    <w:p w:rsidR="00382F2F" w:rsidRDefault="00382F2F" w:rsidP="00382F2F">
      <w:pPr>
        <w:pStyle w:val="Teksttreci20"/>
        <w:numPr>
          <w:ilvl w:val="0"/>
          <w:numId w:val="1"/>
        </w:numPr>
        <w:shd w:val="clear" w:color="auto" w:fill="auto"/>
        <w:tabs>
          <w:tab w:val="left" w:pos="863"/>
        </w:tabs>
        <w:spacing w:after="0" w:line="360" w:lineRule="auto"/>
        <w:jc w:val="both"/>
      </w:pPr>
      <w:r>
        <w:t>Przygotowanie budżetu na rok 2017.</w:t>
      </w:r>
    </w:p>
    <w:p w:rsidR="00382F2F" w:rsidRPr="008B588A" w:rsidRDefault="00382F2F" w:rsidP="00382F2F">
      <w:pPr>
        <w:pStyle w:val="Akapitzlist"/>
        <w:widowControl w:val="0"/>
        <w:numPr>
          <w:ilvl w:val="0"/>
          <w:numId w:val="1"/>
        </w:numPr>
        <w:spacing w:after="0" w:line="360" w:lineRule="auto"/>
        <w:rPr>
          <w:rFonts w:eastAsia="Times New Roman" w:cs="Times New Roman"/>
          <w:sz w:val="22"/>
        </w:rPr>
      </w:pPr>
      <w:r w:rsidRPr="008B588A">
        <w:rPr>
          <w:rFonts w:eastAsia="Times New Roman" w:cs="Times New Roman"/>
          <w:sz w:val="22"/>
        </w:rPr>
        <w:t>Opiniowanie uchwał przedłożonych przez Burmistrza Knyszyna.</w:t>
      </w:r>
    </w:p>
    <w:p w:rsidR="00382F2F" w:rsidRDefault="00382F2F" w:rsidP="00382F2F">
      <w:pPr>
        <w:pStyle w:val="Teksttreci20"/>
        <w:numPr>
          <w:ilvl w:val="0"/>
          <w:numId w:val="1"/>
        </w:numPr>
        <w:shd w:val="clear" w:color="auto" w:fill="auto"/>
        <w:spacing w:after="0" w:line="360" w:lineRule="auto"/>
      </w:pPr>
      <w:r>
        <w:t>Wykonywanie innych spraw zleconych należących do zakresu działania Komisji.</w:t>
      </w:r>
    </w:p>
    <w:p w:rsidR="00382F2F" w:rsidRDefault="00382F2F" w:rsidP="00382F2F">
      <w:pPr>
        <w:pStyle w:val="Teksttreci20"/>
        <w:shd w:val="clear" w:color="auto" w:fill="auto"/>
        <w:spacing w:after="0" w:line="360" w:lineRule="auto"/>
        <w:ind w:left="720" w:firstLine="0"/>
      </w:pPr>
    </w:p>
    <w:p w:rsidR="00382F2F" w:rsidRDefault="00382F2F" w:rsidP="00382F2F">
      <w:pPr>
        <w:spacing w:line="360" w:lineRule="auto"/>
        <w:ind w:firstLine="360"/>
        <w:rPr>
          <w:rFonts w:cs="Times New Roman"/>
        </w:rPr>
      </w:pPr>
      <w:r>
        <w:rPr>
          <w:rFonts w:cs="Times New Roman"/>
        </w:rPr>
        <w:t xml:space="preserve">Podane tematy posiedzeń Komisji, Samorządu, Finansów, Planowania i Działalności Gospodarczej Rady Miejskiej w Knyszynie są tematami wiodącymi. Posiedzenia Komisji mogą wynikać z bieżących potrzeb i zadań zleconych przez Radę Miejską w Knyszynie. Tematy posiedzeń Komisji mogą ulec zmiany. </w:t>
      </w:r>
    </w:p>
    <w:p w:rsidR="005E1A60" w:rsidRDefault="005E1A60">
      <w:bookmarkStart w:id="0" w:name="_GoBack"/>
      <w:bookmarkEnd w:id="0"/>
    </w:p>
    <w:sectPr w:rsidR="005E1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33601"/>
    <w:multiLevelType w:val="hybridMultilevel"/>
    <w:tmpl w:val="8B2CA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ABF"/>
    <w:rsid w:val="00382F2F"/>
    <w:rsid w:val="005E1A60"/>
    <w:rsid w:val="00E2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A17B0-BC47-49D8-B332-18B9BE9A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2F2F"/>
    <w:pPr>
      <w:spacing w:after="20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382F2F"/>
    <w:pPr>
      <w:suppressAutoHyphens/>
      <w:spacing w:after="0" w:line="100" w:lineRule="atLeas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382F2F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382F2F"/>
    <w:rPr>
      <w:rFonts w:ascii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82F2F"/>
    <w:pPr>
      <w:widowControl w:val="0"/>
      <w:shd w:val="clear" w:color="auto" w:fill="FFFFFF"/>
      <w:spacing w:after="240" w:line="274" w:lineRule="exact"/>
      <w:ind w:hanging="380"/>
    </w:pPr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Marta Puławska</dc:creator>
  <cp:keywords/>
  <dc:description/>
  <cp:lastModifiedBy>Urszula Marta Puławska</cp:lastModifiedBy>
  <cp:revision>2</cp:revision>
  <dcterms:created xsi:type="dcterms:W3CDTF">2017-03-14T10:12:00Z</dcterms:created>
  <dcterms:modified xsi:type="dcterms:W3CDTF">2017-03-14T10:12:00Z</dcterms:modified>
</cp:coreProperties>
</file>