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FF" w:rsidRDefault="00050AFF" w:rsidP="00050AFF">
      <w:pPr>
        <w:pStyle w:val="Bezodstpw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</w:t>
      </w:r>
      <w:r>
        <w:rPr>
          <w:rFonts w:ascii="Times New Roman" w:hAnsi="Times New Roman" w:cs="Times New Roman"/>
          <w:sz w:val="24"/>
          <w:szCs w:val="24"/>
        </w:rPr>
        <w:br/>
        <w:t>do uchwały Nr XVI/113/20</w:t>
      </w:r>
    </w:p>
    <w:p w:rsidR="00050AFF" w:rsidRDefault="00050AFF" w:rsidP="00050AFF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Rady Miejskiej w Knyszynie </w:t>
      </w:r>
    </w:p>
    <w:p w:rsidR="00050AFF" w:rsidRDefault="00050AFF" w:rsidP="00050AFF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16 czerwca 2020 r. </w:t>
      </w:r>
    </w:p>
    <w:p w:rsidR="00050AFF" w:rsidRDefault="00050AFF" w:rsidP="00050AFF">
      <w:pPr>
        <w:pStyle w:val="Bezodstpw"/>
        <w:ind w:left="4956"/>
        <w:rPr>
          <w:rFonts w:ascii="Times New Roman" w:hAnsi="Times New Roman" w:cs="Times New Roman"/>
          <w:sz w:val="24"/>
          <w:szCs w:val="24"/>
        </w:rPr>
      </w:pPr>
    </w:p>
    <w:p w:rsidR="00050AFF" w:rsidRDefault="00050AFF" w:rsidP="00050AFF">
      <w:pPr>
        <w:pStyle w:val="Bezodstpw"/>
        <w:ind w:left="4956"/>
        <w:rPr>
          <w:rFonts w:ascii="Times New Roman" w:hAnsi="Times New Roman" w:cs="Times New Roman"/>
          <w:sz w:val="24"/>
          <w:szCs w:val="24"/>
        </w:rPr>
      </w:pPr>
    </w:p>
    <w:p w:rsidR="00050AFF" w:rsidRDefault="00050AFF" w:rsidP="00050AFF">
      <w:pPr>
        <w:pStyle w:val="Teksttreci0"/>
        <w:shd w:val="clear" w:color="auto" w:fill="auto"/>
        <w:spacing w:after="0" w:line="360" w:lineRule="auto"/>
        <w:ind w:firstLine="0"/>
        <w:jc w:val="center"/>
        <w:rPr>
          <w:b/>
        </w:rPr>
      </w:pPr>
      <w:r>
        <w:rPr>
          <w:b/>
        </w:rPr>
        <w:t>Plan Pracy Komisji Rewizyjnej Rady Miejskiej w Knyszynie na 2020 r.</w:t>
      </w:r>
    </w:p>
    <w:p w:rsidR="00050AFF" w:rsidRDefault="00050AFF" w:rsidP="00050AFF">
      <w:pPr>
        <w:pStyle w:val="Teksttreci0"/>
        <w:shd w:val="clear" w:color="auto" w:fill="auto"/>
        <w:spacing w:after="0" w:line="360" w:lineRule="auto"/>
        <w:ind w:firstLine="0"/>
      </w:pPr>
    </w:p>
    <w:p w:rsidR="00050AFF" w:rsidRDefault="00050AFF" w:rsidP="00050AFF">
      <w:pPr>
        <w:pStyle w:val="Teksttreci0"/>
        <w:numPr>
          <w:ilvl w:val="0"/>
          <w:numId w:val="1"/>
        </w:numPr>
        <w:shd w:val="clear" w:color="auto" w:fill="auto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Sprawozdanie z działalności komisji za 2019 r. </w:t>
      </w:r>
    </w:p>
    <w:p w:rsidR="00050AFF" w:rsidRDefault="00050AFF" w:rsidP="00050AFF">
      <w:pPr>
        <w:pStyle w:val="Teksttreci0"/>
        <w:numPr>
          <w:ilvl w:val="0"/>
          <w:numId w:val="1"/>
        </w:numPr>
        <w:shd w:val="clear" w:color="auto" w:fill="auto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Opracowanie planu pracy komisji na 2020 r.</w:t>
      </w:r>
    </w:p>
    <w:p w:rsidR="00050AFF" w:rsidRDefault="00050AFF" w:rsidP="00050AFF">
      <w:pPr>
        <w:pStyle w:val="Teksttreci0"/>
        <w:numPr>
          <w:ilvl w:val="0"/>
          <w:numId w:val="1"/>
        </w:numPr>
        <w:shd w:val="clear" w:color="auto" w:fill="auto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Analiza wydatków związanych z realizacją zadań publicznych z zakresu upowszechniania kultury fizycznej i sportu w 2019 r.</w:t>
      </w:r>
    </w:p>
    <w:p w:rsidR="00050AFF" w:rsidRDefault="00050AFF" w:rsidP="00050AFF">
      <w:pPr>
        <w:pStyle w:val="Teksttreci0"/>
        <w:numPr>
          <w:ilvl w:val="0"/>
          <w:numId w:val="1"/>
        </w:numPr>
        <w:shd w:val="clear" w:color="auto" w:fill="auto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Analiza organizacji przetargów na realizację zadań inwestycyjnych w 2019 r.</w:t>
      </w:r>
    </w:p>
    <w:p w:rsidR="00050AFF" w:rsidRDefault="00050AFF" w:rsidP="00050AFF">
      <w:pPr>
        <w:pStyle w:val="Teksttreci0"/>
        <w:numPr>
          <w:ilvl w:val="0"/>
          <w:numId w:val="1"/>
        </w:numPr>
        <w:shd w:val="clear" w:color="auto" w:fill="auto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Analiza sprawozdania z wykonania budżetu gminy za rok 2019 – przygotowanie wniosków do Rady Miejskiej i Regionalnej Izby Obrachunkowej.</w:t>
      </w:r>
    </w:p>
    <w:p w:rsidR="00050AFF" w:rsidRDefault="00050AFF" w:rsidP="00050AFF">
      <w:pPr>
        <w:pStyle w:val="Teksttreci0"/>
        <w:numPr>
          <w:ilvl w:val="0"/>
          <w:numId w:val="1"/>
        </w:numPr>
        <w:shd w:val="clear" w:color="auto" w:fill="auto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Opracowanie planu pracy Komisji na 2021 r.    </w:t>
      </w:r>
    </w:p>
    <w:p w:rsidR="002F382B" w:rsidRDefault="00050AFF" w:rsidP="00050AFF">
      <w:r>
        <w:rPr>
          <w:szCs w:val="24"/>
        </w:rPr>
        <w:t>Wykonywanie innych spraw zleconych przez Radę i należących do zakresu działania</w:t>
      </w:r>
      <w:bookmarkStart w:id="0" w:name="_GoBack"/>
      <w:bookmarkEnd w:id="0"/>
    </w:p>
    <w:sectPr w:rsidR="002F3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E387B"/>
    <w:multiLevelType w:val="hybridMultilevel"/>
    <w:tmpl w:val="6DE44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A4"/>
    <w:rsid w:val="00050AFF"/>
    <w:rsid w:val="006941E1"/>
    <w:rsid w:val="007674FF"/>
    <w:rsid w:val="009C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9AA05-1CD4-4A98-85AD-E2DB62C5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AFF"/>
    <w:pPr>
      <w:spacing w:after="20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0AFF"/>
    <w:pPr>
      <w:spacing w:after="0" w:line="240" w:lineRule="auto"/>
    </w:pPr>
  </w:style>
  <w:style w:type="character" w:customStyle="1" w:styleId="Teksttreci">
    <w:name w:val="Tekst treści_"/>
    <w:basedOn w:val="Domylnaczcionkaakapitu"/>
    <w:link w:val="Teksttreci0"/>
    <w:locked/>
    <w:rsid w:val="00050AFF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50AFF"/>
    <w:pPr>
      <w:widowControl w:val="0"/>
      <w:shd w:val="clear" w:color="auto" w:fill="FFFFFF"/>
      <w:spacing w:after="240" w:line="274" w:lineRule="exact"/>
      <w:ind w:hanging="340"/>
    </w:pPr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9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Marta Puławska</dc:creator>
  <cp:keywords/>
  <dc:description/>
  <cp:lastModifiedBy>Urszula Marta Puławska</cp:lastModifiedBy>
  <cp:revision>2</cp:revision>
  <dcterms:created xsi:type="dcterms:W3CDTF">2020-07-02T06:55:00Z</dcterms:created>
  <dcterms:modified xsi:type="dcterms:W3CDTF">2020-07-02T06:55:00Z</dcterms:modified>
</cp:coreProperties>
</file>